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5" w:rsidRDefault="009D1C85" w:rsidP="00FD1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художественно - творческого интереса детей раннего возраста в самостоятельной изобразительной деятельности»</w:t>
      </w:r>
    </w:p>
    <w:p w:rsidR="009D1C85" w:rsidRDefault="009D1C85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C85" w:rsidRDefault="009D1C85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C85" w:rsidRPr="009D1C85" w:rsidRDefault="009D1C85" w:rsidP="00FD1C6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«</w:t>
      </w:r>
      <w:r w:rsidRPr="009D1C85">
        <w:rPr>
          <w:iCs/>
          <w:sz w:val="28"/>
          <w:szCs w:val="28"/>
          <w:bdr w:val="none" w:sz="0" w:space="0" w:color="auto" w:frame="1"/>
        </w:rPr>
        <w:t>Каждый ребенок художник.</w:t>
      </w:r>
    </w:p>
    <w:p w:rsidR="009D1C85" w:rsidRDefault="009D1C85" w:rsidP="00FD1C60">
      <w:pPr>
        <w:pStyle w:val="a3"/>
        <w:spacing w:before="225" w:beforeAutospacing="0" w:after="225" w:afterAutospacing="0"/>
        <w:ind w:left="2124" w:firstLine="708"/>
        <w:jc w:val="righ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D1C85">
        <w:rPr>
          <w:iCs/>
          <w:sz w:val="28"/>
          <w:szCs w:val="28"/>
          <w:bdr w:val="none" w:sz="0" w:space="0" w:color="auto" w:frame="1"/>
          <w:shd w:val="clear" w:color="auto" w:fill="FFFFFF"/>
        </w:rPr>
        <w:t>Трудность в том,</w:t>
      </w:r>
    </w:p>
    <w:p w:rsidR="009D1C85" w:rsidRPr="009D1C85" w:rsidRDefault="009D1C85" w:rsidP="00FD1C60">
      <w:pPr>
        <w:pStyle w:val="a3"/>
        <w:spacing w:before="225" w:beforeAutospacing="0" w:after="225" w:afterAutospacing="0"/>
        <w:jc w:val="righ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D1C85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чтобы остаться художником,</w:t>
      </w:r>
    </w:p>
    <w:p w:rsidR="009D1C85" w:rsidRPr="009D1C85" w:rsidRDefault="009D1C85" w:rsidP="00FD1C60">
      <w:pPr>
        <w:pStyle w:val="a3"/>
        <w:spacing w:before="225" w:beforeAutospacing="0" w:after="225" w:afterAutospacing="0"/>
        <w:jc w:val="right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D1C85">
        <w:rPr>
          <w:iCs/>
          <w:sz w:val="28"/>
          <w:szCs w:val="28"/>
          <w:bdr w:val="none" w:sz="0" w:space="0" w:color="auto" w:frame="1"/>
          <w:shd w:val="clear" w:color="auto" w:fill="FFFFFF"/>
        </w:rPr>
        <w:t>выйдя из детского возраста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D1C85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D1C85" w:rsidRDefault="009D1C85" w:rsidP="00FD1C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Пабло Пикассо</w:t>
      </w:r>
    </w:p>
    <w:p w:rsidR="009D1C85" w:rsidRDefault="009D1C85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дети любят рисовать!</w:t>
      </w:r>
    </w:p>
    <w:p w:rsidR="00AC0312" w:rsidRPr="00AC0312" w:rsidRDefault="00AC0312" w:rsidP="00FD1C60">
      <w:pPr>
        <w:spacing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D1C85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Художественное творчество является одним из самых интересных и увлекательных занятий для детей раннего возраста. В процессе продуктивной деятельности воспитывается интерес к различным видам искусства в целом. Обучение детей рисованию, лепке, аппликации активизирует познавательный интерес и способствует эффективному развитию воображения и восприятия, образных представлений, мышления, памяти, ручной умелости.</w:t>
      </w:r>
    </w:p>
    <w:p w:rsidR="00F97E6D" w:rsidRDefault="00F97E6D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– интересный и полезный вид деятельности, в ходе которого разнообразными способами с использованием самых разных материалов создаются живописные и графические изображения. Рисование приобщает малышей к миру прекрасного, развивает креативность(творческое начало личности), формирует эстетический вкус, позволяет ощутить гармонию окружающего мира. Часто несёт в себе и элементы психологии – успокаивает, отвлекает, занимает.</w:t>
      </w:r>
    </w:p>
    <w:p w:rsidR="00F97E6D" w:rsidRDefault="00F97E6D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Рисование побуждает детей к творчеству, учит видеть мир в живых красках. Важно не упустить возможности, которые открываются в раннем </w:t>
      </w:r>
      <w:r w:rsidR="00EB60FB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возрасте, необходимо развивать способности ребёнка образно воспринимать мир, придумывать новые сюжеты. Таким образом, при умелой организации занятий и учёте психологических и физиологических особенностей детей 1 – 3 лет рисование может стать одним из любимых занятий малышей.</w:t>
      </w:r>
    </w:p>
    <w:p w:rsidR="00EB60FB" w:rsidRDefault="00EB60FB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обучении детей раннего возраста рисованию активно используется игра. Взрослый обыгрывает сюжет будущего рисунка с помощью различных игрушек и предметов, сопровождает рисование эмоциональным комментарием, использует художественное слово(стихи, загадки,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т.д.). Такой метод обучения с увлечением позволяет заинтересовать малышей, дольше удерживает их внимание, создаёт необходимый эмоциональный настрой и положительный мотив деятельности.</w:t>
      </w:r>
      <w:bookmarkStart w:id="0" w:name="_GoBack"/>
      <w:bookmarkEnd w:id="0"/>
    </w:p>
    <w:p w:rsidR="00705720" w:rsidRDefault="00705720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Занимаясь рисованием с маленькими детьми, необходимо учитывать особенности раннего возраста. У малышей ещё не сформированы многие навыки. Дети не умеют правильно держать карандаш, кисточку, регулировать силу давления на бумаг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карандаш надавливают слабо, на кисточку слишком сильно)</w:t>
      </w:r>
      <w:r w:rsidR="001B498C">
        <w:rPr>
          <w:rFonts w:ascii="Times New Roman" w:hAnsi="Times New Roman" w:cs="Times New Roman"/>
          <w:sz w:val="28"/>
          <w:szCs w:val="28"/>
          <w:shd w:val="clear" w:color="auto" w:fill="FFFFFF"/>
        </w:rPr>
        <w:t>, ориентироваться на листе бума</w:t>
      </w:r>
      <w:r w:rsidR="00AC0312">
        <w:rPr>
          <w:rFonts w:ascii="Times New Roman" w:hAnsi="Times New Roman" w:cs="Times New Roman"/>
          <w:sz w:val="28"/>
          <w:szCs w:val="28"/>
          <w:shd w:val="clear" w:color="auto" w:fill="FFFFFF"/>
        </w:rPr>
        <w:t>ги и не выходить при рисовании з</w:t>
      </w:r>
      <w:r w:rsidR="001B498C">
        <w:rPr>
          <w:rFonts w:ascii="Times New Roman" w:hAnsi="Times New Roman" w:cs="Times New Roman"/>
          <w:sz w:val="28"/>
          <w:szCs w:val="28"/>
          <w:shd w:val="clear" w:color="auto" w:fill="FFFFFF"/>
        </w:rPr>
        <w:t>а к</w:t>
      </w:r>
      <w:r w:rsidR="00AC0312">
        <w:rPr>
          <w:rFonts w:ascii="Times New Roman" w:hAnsi="Times New Roman" w:cs="Times New Roman"/>
          <w:sz w:val="28"/>
          <w:szCs w:val="28"/>
          <w:shd w:val="clear" w:color="auto" w:fill="FFFFFF"/>
        </w:rPr>
        <w:t>рай и т.п. Ч</w:t>
      </w:r>
      <w:r w:rsidR="001B4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 отсутствие умений сердит и расстраивает малышей, они оставляют попытки нарисовать задуманное. В этом случае рисование может надолго задержаться на уровне хаотических линий (черкание, </w:t>
      </w:r>
      <w:proofErr w:type="spellStart"/>
      <w:r w:rsidR="001B498C">
        <w:rPr>
          <w:rFonts w:ascii="Times New Roman" w:hAnsi="Times New Roman" w:cs="Times New Roman"/>
          <w:sz w:val="28"/>
          <w:szCs w:val="28"/>
          <w:shd w:val="clear" w:color="auto" w:fill="FFFFFF"/>
        </w:rPr>
        <w:t>каляки</w:t>
      </w:r>
      <w:proofErr w:type="spellEnd"/>
      <w:r w:rsidR="001B4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1B498C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маляки</w:t>
      </w:r>
      <w:proofErr w:type="spellEnd"/>
      <w:r w:rsidR="001B498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B498C" w:rsidRDefault="001B498C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основная задача педагога начинать занятия рисованием с обучения малышей простейшим навыкам и приёмам: держать правильно карандаш(фломастер), кисточку до железного ободка </w:t>
      </w:r>
      <w:r w:rsidR="00F90F71">
        <w:rPr>
          <w:rFonts w:ascii="Times New Roman" w:hAnsi="Times New Roman" w:cs="Times New Roman"/>
          <w:sz w:val="28"/>
          <w:szCs w:val="28"/>
          <w:shd w:val="clear" w:color="auto" w:fill="FFFFFF"/>
        </w:rPr>
        <w:t>тремя пальцами</w:t>
      </w:r>
      <w:r w:rsidR="005464E7">
        <w:rPr>
          <w:rFonts w:ascii="Times New Roman" w:hAnsi="Times New Roman" w:cs="Times New Roman"/>
          <w:sz w:val="28"/>
          <w:szCs w:val="28"/>
          <w:shd w:val="clear" w:color="auto" w:fill="FFFFFF"/>
        </w:rPr>
        <w:t>; рисовать простые линии и формы</w:t>
      </w:r>
      <w:r w:rsidR="00827051">
        <w:rPr>
          <w:rFonts w:ascii="Times New Roman" w:hAnsi="Times New Roman" w:cs="Times New Roman"/>
          <w:sz w:val="28"/>
          <w:szCs w:val="28"/>
          <w:shd w:val="clear" w:color="auto" w:fill="FFFFFF"/>
        </w:rPr>
        <w:t>; не выходить во время рисования за край листа бумаги или за ограничительную линию.</w:t>
      </w:r>
      <w:r w:rsidR="00AC0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Вначале для ребёнка это трудно, но все дети на третьем году осваивают правильный навык при условии внимания к этому воспитателя, терпеливого и настойчивого повторения. Для проведения линий карандашом требуется нажим на бумагу, поэтому положение руки должно быть устойчивым. </w:t>
      </w:r>
    </w:p>
    <w:p w:rsidR="005464E7" w:rsidRDefault="005464E7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кистью в отличие от работы карандашом имеет свои особенности. Кисть мягкая, и дети могут получить яркую линию, пятно без всякого нажима, в то время как при рисовании карандашом яркость цвета зависит от силы нажима. Чтобы провести линию нужной толщины, надо регулировать наклон кисти по отношению к бумаге. Умение правильно держать кисть и карандаш усваивается детьми не сразу, и надо неуклонно упражнять их в этом. Прочность первоначальных навыков значительно облегчает усвоение последующих, более сложных.</w:t>
      </w:r>
    </w:p>
    <w:p w:rsidR="005C1BD6" w:rsidRDefault="005C1BD6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Рисуя «палочки» и «дорожки» (вертикальные и горизонтальные прямые линии), кружочки и овалы, ребёнок открывает для себя обобщённые формы и линии как основу множества образов, учиться находить в них сходство с окружающими предметами и явлениями. Освоив минимальный арсенал умений, малыши получают возможность передавать на бумаге элементарный образ, начинают чувствовать</w:t>
      </w:r>
      <w:r w:rsidR="0099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более уверенно в этом занимательном виде деятельности.</w:t>
      </w:r>
    </w:p>
    <w:p w:rsidR="0099489F" w:rsidRDefault="0099489F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рисование пальчиками и ладошками дарит малышам незабываемые ощущения непосредственного взаимодействия с красками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впечатления от манипуляций с цветом.</w:t>
      </w:r>
    </w:p>
    <w:p w:rsidR="0099489F" w:rsidRDefault="0099489F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обучении навыкам рисования педагогу не следует заб</w:t>
      </w:r>
      <w:r w:rsidR="004C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ывать, что рисование для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прежде всего игра. Не надо ограничивать детскую свободу. Нужно предоставить малышам возможность поэкспериментировать. После того как необходимые навыки сформированы и техн</w:t>
      </w:r>
      <w:r w:rsidR="004C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 рисования усвоена, можно проводить обобщающие занятия, на которых детям </w:t>
      </w:r>
      <w:r w:rsidR="004C21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предоставляется возможность продемонстрировать своё умение при создании оригинальных изображений.</w:t>
      </w:r>
    </w:p>
    <w:p w:rsidR="004C213D" w:rsidRDefault="004C213D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обучения навыкам рисования, формирования интереса и положительного отношения к изобразительной деятельности, занятия по сюжетному рисованию развивают речь, фантазию и творчество, знакомят с окружающим миром, способствуют личностному и эстетическому развитию.</w:t>
      </w:r>
    </w:p>
    <w:p w:rsidR="00866219" w:rsidRDefault="009D1C85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D1C85">
        <w:rPr>
          <w:rFonts w:ascii="Times New Roman" w:hAnsi="Times New Roman" w:cs="Times New Roman"/>
          <w:sz w:val="28"/>
          <w:szCs w:val="28"/>
          <w:shd w:val="clear" w:color="auto" w:fill="FFFFFF"/>
        </w:rPr>
        <w:t>ети гениями не рождаются, их талант развивается максимально благодаря тому, что им с самого раннего детства создают благоприятные условия и дают прекрасное образование.</w:t>
      </w:r>
      <w:r w:rsidRPr="009D1C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1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 доказано, что изобразительная деятельность выполняет терапевтическую функцию, отвлекая детей от грустных, печальных событий, обид, снимая нервное напряжение, страхи, вызывая радостное настроение, обеспечивая эмоционально-положительное состояние. А поскольку изобразительная деятельность является источником хорошего настроения, следует развивать детское воображение и этим самым развивать интерес ребенка к творчеству. Именно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D1C85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данную тему я считаю актуальной.</w:t>
      </w:r>
    </w:p>
    <w:p w:rsidR="00866219" w:rsidRDefault="009D1C85" w:rsidP="00FD1C60">
      <w:pPr>
        <w:spacing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D1C85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Художественное творчество является одним из самых интересных и увлекательных занятий для детей раннего возраста. В процессе продуктивной деятельности воспитывается интерес к различным видам искусства в целом. Обучение детей рисованию, лепке, аппликации активизирует познавательный интерес и способствует эффективному развитию воображения и восприятия, образных представлений, мышления, памяти, ручной умелости.</w:t>
      </w:r>
    </w:p>
    <w:p w:rsidR="009D1C85" w:rsidRDefault="00866219" w:rsidP="00FD1C6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219">
        <w:rPr>
          <w:rFonts w:ascii="Times New Roman" w:hAnsi="Times New Roman" w:cs="Times New Roman"/>
          <w:sz w:val="28"/>
          <w:szCs w:val="28"/>
          <w:shd w:val="clear" w:color="auto" w:fill="FFFFFF"/>
        </w:rPr>
        <w:t>С точки зрения психологов и педагогов, процесс творчества не может развиваться сам по себе. Для этого нужно участие взрослого, направляющего деятельность детей, а также психолого-педагогические условия для успешной творческой деятельности. Во время выполнения детьми творческих заданий создается атмосфера доверия, педагог поддерживает идеи и деятельность каждого ребенка, поощряет их первые шаги в творчестве, помогает рассматривать допущенные ошибки как возможность для нового взгляда на что-то привычное, а значит, </w:t>
      </w:r>
      <w:r w:rsidRPr="0086621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совместная деятельностьвзрослого и детей</w:t>
      </w:r>
      <w:r w:rsidRPr="00866219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66219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модель организации образовательного процесса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тей раннего</w:t>
      </w:r>
      <w:r w:rsidRPr="0086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возраста. Она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фронтальную формы организации работы с воспитанниками.</w:t>
      </w:r>
    </w:p>
    <w:p w:rsidR="00866219" w:rsidRPr="00866219" w:rsidRDefault="00866219" w:rsidP="009D1C8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66219" w:rsidRPr="00866219" w:rsidSect="0040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C85"/>
    <w:rsid w:val="00004EC9"/>
    <w:rsid w:val="001B498C"/>
    <w:rsid w:val="00404AB3"/>
    <w:rsid w:val="004C213D"/>
    <w:rsid w:val="005464E7"/>
    <w:rsid w:val="005C1BD6"/>
    <w:rsid w:val="00673CC3"/>
    <w:rsid w:val="00705720"/>
    <w:rsid w:val="00827051"/>
    <w:rsid w:val="00866219"/>
    <w:rsid w:val="0088351C"/>
    <w:rsid w:val="0099489F"/>
    <w:rsid w:val="009D1C85"/>
    <w:rsid w:val="00AC0312"/>
    <w:rsid w:val="00C63889"/>
    <w:rsid w:val="00EB60FB"/>
    <w:rsid w:val="00F90F71"/>
    <w:rsid w:val="00F97E6D"/>
    <w:rsid w:val="00FD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C85"/>
  </w:style>
  <w:style w:type="paragraph" w:styleId="a3">
    <w:name w:val="Normal (Web)"/>
    <w:basedOn w:val="a"/>
    <w:uiPriority w:val="99"/>
    <w:semiHidden/>
    <w:unhideWhenUsed/>
    <w:rsid w:val="009D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C85"/>
  </w:style>
  <w:style w:type="paragraph" w:styleId="a3">
    <w:name w:val="Normal (Web)"/>
    <w:basedOn w:val="a"/>
    <w:uiPriority w:val="99"/>
    <w:semiHidden/>
    <w:unhideWhenUsed/>
    <w:rsid w:val="009D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Ревко</dc:creator>
  <cp:lastModifiedBy>Admin</cp:lastModifiedBy>
  <cp:revision>8</cp:revision>
  <dcterms:created xsi:type="dcterms:W3CDTF">2015-04-20T08:30:00Z</dcterms:created>
  <dcterms:modified xsi:type="dcterms:W3CDTF">2016-03-19T05:06:00Z</dcterms:modified>
</cp:coreProperties>
</file>