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5C" w:rsidRDefault="00582D5C" w:rsidP="00582D5C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НАДО </w:t>
      </w:r>
      <w:r>
        <w:rPr>
          <w:sz w:val="40"/>
        </w:rPr>
        <w:t xml:space="preserve">вести себя родителям с </w:t>
      </w:r>
      <w:proofErr w:type="spellStart"/>
      <w:r>
        <w:rPr>
          <w:sz w:val="40"/>
        </w:rPr>
        <w:t>гиперактивным</w:t>
      </w:r>
      <w:proofErr w:type="spellEnd"/>
      <w:r>
        <w:rPr>
          <w:sz w:val="40"/>
        </w:rPr>
        <w:t xml:space="preserve"> ребенком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Узнать причину </w:t>
      </w:r>
      <w:proofErr w:type="spellStart"/>
      <w:r>
        <w:rPr>
          <w:sz w:val="32"/>
        </w:rPr>
        <w:t>гипердинамичности</w:t>
      </w:r>
      <w:proofErr w:type="spellEnd"/>
      <w:r>
        <w:rPr>
          <w:sz w:val="32"/>
        </w:rPr>
        <w:t xml:space="preserve"> ребенка. Проконсультироваться с нужным специалистом: болезнь это или нет. Нередко у </w:t>
      </w:r>
      <w:proofErr w:type="spellStart"/>
      <w:r>
        <w:rPr>
          <w:sz w:val="32"/>
        </w:rPr>
        <w:t>гиперактивного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ребенка</w:t>
      </w:r>
      <w:proofErr w:type="gramEnd"/>
      <w:r>
        <w:rPr>
          <w:sz w:val="32"/>
        </w:rPr>
        <w:t xml:space="preserve"> а анамнезе есть родовая травма. Нередко </w:t>
      </w:r>
      <w:proofErr w:type="spellStart"/>
      <w:r>
        <w:rPr>
          <w:sz w:val="32"/>
        </w:rPr>
        <w:t>гипердинамичность</w:t>
      </w:r>
      <w:proofErr w:type="spellEnd"/>
      <w:r>
        <w:rPr>
          <w:sz w:val="32"/>
        </w:rPr>
        <w:t xml:space="preserve"> – это следствие  ММД (минимальной мозговой дисфункции).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Если </w:t>
      </w:r>
      <w:proofErr w:type="spellStart"/>
      <w:r>
        <w:rPr>
          <w:sz w:val="32"/>
        </w:rPr>
        <w:t>гиперактивность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обусловлена</w:t>
      </w:r>
      <w:proofErr w:type="gramEnd"/>
      <w:r>
        <w:rPr>
          <w:sz w:val="32"/>
        </w:rPr>
        <w:t xml:space="preserve"> болезнью, необходимо строго выполнять все предписания врача и правильно дозировать лекарственные средства.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Все то, что может вызвать в доме «любознательность» ребенка, последствием которой будет детский травматизм. Родители должны убрать хотя бы их поля зрения проказника, лишив его возможности соблазна.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Лекарственные средства, даже выписанные специально для ребенка, не говоря уже </w:t>
      </w:r>
      <w:proofErr w:type="gramStart"/>
      <w:r>
        <w:rPr>
          <w:sz w:val="32"/>
        </w:rPr>
        <w:t>о</w:t>
      </w:r>
      <w:proofErr w:type="gramEnd"/>
      <w:r>
        <w:rPr>
          <w:sz w:val="32"/>
        </w:rPr>
        <w:t xml:space="preserve"> всех других, хранящихся в квартире, должны быть спрятаны в надежном месте и, если можно, заперты на ключ.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Нужны лекарства Вашему ребенку или нет – главное в общении с ним, в адаптации к дальнейшей жизни. Важнее всего – это мера воспитательных воздействий, система и методика осуществления их Вами.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Любое разногласие в семье в вопросах воспитания ребенка усиливает отрицательные качества малыша.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Прежде </w:t>
      </w:r>
      <w:proofErr w:type="gramStart"/>
      <w:r>
        <w:rPr>
          <w:sz w:val="32"/>
        </w:rPr>
        <w:t>всего</w:t>
      </w:r>
      <w:proofErr w:type="gramEnd"/>
      <w:r>
        <w:rPr>
          <w:sz w:val="32"/>
        </w:rPr>
        <w:t xml:space="preserve"> по возможности уменьшить расторможенность и отвлекаемость ребенка.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Продумать режим дня малыша до мелочей. Стараться следовать режиму. Пусть Ваш ребенок четко знает, когда он должен встать, поесть, пойти гулять, играть с друзьями.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Друзей у Вашего ребенка должно быть мало: чем больше будет у него товарищей по играм, тем больше он будет возбуждаться с ними. Желательно, чтобы друзья не были </w:t>
      </w:r>
      <w:proofErr w:type="spellStart"/>
      <w:r>
        <w:rPr>
          <w:sz w:val="32"/>
        </w:rPr>
        <w:t>гиперактивные</w:t>
      </w:r>
      <w:proofErr w:type="spellEnd"/>
      <w:r>
        <w:rPr>
          <w:sz w:val="32"/>
        </w:rPr>
        <w:t xml:space="preserve"> ребята.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Игра для Вашего ребенка – важнее разных медикаментов, вернее, главное лекарственное средство.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Стараться приобщать ребенка к подвижным и спортивным играм, в которых можно разрядиться от бьющей ключом энергии. Ребенок должен понять цель игры и научиться планировать свою игру, чтобы планирование важнейших дел потом смогло войти в привычку.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Вам необходимо постараться неусидчивость ребенка перевести в целенаправленную игровую деятельность малыша со сверстниками и родственниками дома, во дворе.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proofErr w:type="spellStart"/>
      <w:r>
        <w:rPr>
          <w:sz w:val="32"/>
        </w:rPr>
        <w:lastRenderedPageBreak/>
        <w:t>Гиперактивного</w:t>
      </w:r>
      <w:proofErr w:type="spellEnd"/>
      <w:r>
        <w:rPr>
          <w:sz w:val="32"/>
        </w:rPr>
        <w:t xml:space="preserve"> ребенка с ранних лет желательно занять каким-то видом спорта, доступным его возрасту, темпераменту.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Не путать </w:t>
      </w:r>
      <w:proofErr w:type="spellStart"/>
      <w:r>
        <w:rPr>
          <w:sz w:val="32"/>
        </w:rPr>
        <w:t>гиперактивность</w:t>
      </w:r>
      <w:proofErr w:type="spellEnd"/>
      <w:r>
        <w:rPr>
          <w:sz w:val="32"/>
        </w:rPr>
        <w:t xml:space="preserve"> с темпераментом ребенка, особенно тогда, когда в семье малыш холерик.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Чтобы выработать у </w:t>
      </w:r>
      <w:proofErr w:type="spellStart"/>
      <w:r>
        <w:rPr>
          <w:sz w:val="32"/>
        </w:rPr>
        <w:t>гиперактивного</w:t>
      </w:r>
      <w:proofErr w:type="spellEnd"/>
      <w:r>
        <w:rPr>
          <w:sz w:val="32"/>
        </w:rPr>
        <w:t xml:space="preserve"> ребенка хоть какую-то усидчивость, необходимо приучать его играть помимо шумных игр в тихие, используя мозаику, лото и домино.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Обычно эти игры учат также концентрировать внимание, что очень важно малышу, особенно тогда, когда он поступает в школу.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proofErr w:type="spellStart"/>
      <w:r>
        <w:rPr>
          <w:sz w:val="32"/>
        </w:rPr>
        <w:t>Гиперактивного</w:t>
      </w:r>
      <w:proofErr w:type="spellEnd"/>
      <w:r>
        <w:rPr>
          <w:sz w:val="32"/>
        </w:rPr>
        <w:t xml:space="preserve"> ребенка можно отвлечь от «двигательной бури» рисованием и чтением любимых сказок.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Желательно, чтобы малыш играл только с одной игрушкой. Не надо распылять его внимание на остальные.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Малыш способен сделать только одно дело, посильное ему.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раздражаться, если Ваш ребенок все делает наоборот. Спокойно повторить ему снова свое задание. Еще раз и еще. Спокойно объяснить, показать. Добиться, чтобы малыш справился с ним сам</w:t>
      </w:r>
      <w:proofErr w:type="gramStart"/>
      <w:r>
        <w:rPr>
          <w:sz w:val="32"/>
        </w:rPr>
        <w:t xml:space="preserve">., </w:t>
      </w:r>
      <w:proofErr w:type="gramEnd"/>
      <w:r>
        <w:rPr>
          <w:sz w:val="32"/>
        </w:rPr>
        <w:t>пусть не сегодня, завтра… Вам надо только запастись терпением.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sz w:val="32"/>
        </w:rPr>
        <w:t>Запомните</w:t>
      </w:r>
      <w:proofErr w:type="gramEnd"/>
      <w:r>
        <w:rPr>
          <w:sz w:val="32"/>
        </w:rPr>
        <w:t xml:space="preserve"> что все старания </w:t>
      </w:r>
      <w:proofErr w:type="spellStart"/>
      <w:r>
        <w:rPr>
          <w:sz w:val="32"/>
        </w:rPr>
        <w:t>гиперактивного</w:t>
      </w:r>
      <w:proofErr w:type="spellEnd"/>
      <w:r>
        <w:rPr>
          <w:sz w:val="32"/>
        </w:rPr>
        <w:t xml:space="preserve"> ребенка и даже слабые попытки что-то сделать, о чем Вы просили, необходимо сразу поощрять.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Чтобы создать условия для концентрации внимания </w:t>
      </w:r>
      <w:proofErr w:type="spellStart"/>
      <w:r>
        <w:rPr>
          <w:sz w:val="32"/>
        </w:rPr>
        <w:t>гиперактивного</w:t>
      </w:r>
      <w:proofErr w:type="spellEnd"/>
      <w:r>
        <w:rPr>
          <w:sz w:val="32"/>
        </w:rPr>
        <w:t xml:space="preserve"> ребенка во время его деятельности, необходимо убрать лишнее, что может попасть ему на глаза.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 таких позиций надо обставлять и комнату ребенка, продумав все до мелочей. Вплоть до окраски потолка и стен.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Просмотр телевизора необходимо минимально ограничить. Ни в коем случае малыш не должен видеть фильмы ужасов и криминальные истории с насилием.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надо приглашать к себе большое количество гостей. Не надо брать с собой ребенка в шумные компании.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Учить его сдерживать «бурные эмоции» и постараться не выплескивать свои. Запомните, что ребенок подражает Вам. 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sz w:val="32"/>
        </w:rPr>
        <w:t>Поглубже</w:t>
      </w:r>
      <w:proofErr w:type="gramEnd"/>
      <w:r>
        <w:rPr>
          <w:sz w:val="32"/>
        </w:rPr>
        <w:t xml:space="preserve"> прятать свое раздражение и ярость.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 том, что Вы жалеете его, малыш не должен даже догадываться.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Пытаться погасить конфликты, в которые замешан Ваш ребенок, уже с момента первой искры.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Жонглировать довольно осторожно своими «можно» и «нельзя».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Будьте последовательны и в наказаниях, и в поощрениях ребенка.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Не забывать то, что наказание словесной, телесной агрессией обычно вызывает идентичную ответную реакцию у малыша. Гораздо </w:t>
      </w:r>
      <w:r>
        <w:rPr>
          <w:sz w:val="32"/>
        </w:rPr>
        <w:lastRenderedPageBreak/>
        <w:t>эффективнее наказывать ребенка лишением свободы действий и неподвижностью на многие часы.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Если у Вас имеется хотя бы малейшая возможность, повремените с оформлением ребенка в детский сад.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Рассматривать </w:t>
      </w:r>
      <w:proofErr w:type="spellStart"/>
      <w:r>
        <w:rPr>
          <w:sz w:val="32"/>
        </w:rPr>
        <w:t>гиперактивность</w:t>
      </w:r>
      <w:proofErr w:type="spellEnd"/>
      <w:r>
        <w:rPr>
          <w:sz w:val="32"/>
        </w:rPr>
        <w:t xml:space="preserve"> своего ребенка как шалость или баловство.</w:t>
      </w:r>
    </w:p>
    <w:p w:rsidR="00582D5C" w:rsidRDefault="00582D5C" w:rsidP="00582D5C">
      <w:pPr>
        <w:ind w:left="360"/>
        <w:jc w:val="both"/>
        <w:rPr>
          <w:sz w:val="32"/>
        </w:rPr>
      </w:pPr>
    </w:p>
    <w:p w:rsidR="00582D5C" w:rsidRDefault="00582D5C" w:rsidP="00582D5C">
      <w:pPr>
        <w:spacing w:after="120"/>
        <w:rPr>
          <w:sz w:val="28"/>
        </w:rPr>
      </w:pPr>
      <w:r>
        <w:rPr>
          <w:b/>
          <w:bCs/>
          <w:sz w:val="40"/>
        </w:rPr>
        <w:t xml:space="preserve">КАК НЕ НАДО </w:t>
      </w:r>
      <w:r>
        <w:rPr>
          <w:sz w:val="40"/>
        </w:rPr>
        <w:t xml:space="preserve">вести себя родителям с </w:t>
      </w:r>
      <w:proofErr w:type="spellStart"/>
      <w:r>
        <w:rPr>
          <w:sz w:val="40"/>
        </w:rPr>
        <w:t>гиперактивным</w:t>
      </w:r>
      <w:proofErr w:type="spellEnd"/>
      <w:r>
        <w:rPr>
          <w:sz w:val="40"/>
        </w:rPr>
        <w:t xml:space="preserve"> ребенком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Пренебрегать советами врача.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Неправильно дозировать лекарства. Давать их малышу, когда не назначают, и не давать, когда они необходимы.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Все разрешать ребенку, что бы ни хотел он сделать, или совсем не разрешать ничего.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убирать из поля зрения ребенка вещи и предметы, таящие опасность травматизма, и оставлять в доступном месте, на виду у всех, лекарства или вещи, которыми ребенок может отравиться.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Воспитывать ребенка как придется, как вздумается каждому в семье.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корригировать расстройства концентрации внимания, не реагировать на расторможенность и отвлекаемость ребенка, своими методами воспитания усиливать все эти нежелательные качества.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приучать ребенка к распорядку дня, к планированию и постановки цели его деятельности, не вмешиваться в эту деятельность.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sz w:val="32"/>
        </w:rPr>
        <w:t>Не обращать внимание</w:t>
      </w:r>
      <w:proofErr w:type="gramEnd"/>
      <w:r>
        <w:rPr>
          <w:sz w:val="32"/>
        </w:rPr>
        <w:t xml:space="preserve"> на игры малыша и поощрять его проказы.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подбирать ему друзей.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Оберегать от спорта.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Специально </w:t>
      </w:r>
      <w:proofErr w:type="spellStart"/>
      <w:r>
        <w:rPr>
          <w:sz w:val="32"/>
        </w:rPr>
        <w:t>перевозбуждать</w:t>
      </w:r>
      <w:proofErr w:type="spellEnd"/>
      <w:r>
        <w:rPr>
          <w:sz w:val="32"/>
        </w:rPr>
        <w:t xml:space="preserve"> игрушками и телепередачами.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вырабатывать усидчивость.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Давать задания, которые он не сумеет сделать, и постоянно в связи с этим раздражаться.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Выплескивать свои эмоции наружу по поводу и без повода, давая волю наказаниям, вплоть до побоев.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Жонглировать своими «нельзя».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Чрезмерно поощрять ребенка, когда он раздражает всех. Хвалить за шалости. Приветствовать непослушание.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proofErr w:type="gramStart"/>
      <w:r>
        <w:rPr>
          <w:sz w:val="32"/>
        </w:rPr>
        <w:t>Не обращать внимание</w:t>
      </w:r>
      <w:proofErr w:type="gramEnd"/>
      <w:r>
        <w:rPr>
          <w:sz w:val="32"/>
        </w:rPr>
        <w:t xml:space="preserve"> на ситуацию конфликта, в которой полностью повинен Ваш ребенок. Не принимать какие-либо меры, чтобы погасить конфликт.</w:t>
      </w:r>
    </w:p>
    <w:p w:rsidR="00582D5C" w:rsidRDefault="00582D5C" w:rsidP="00582D5C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Наказывать и поощрять одновременно.</w:t>
      </w:r>
    </w:p>
    <w:p w:rsidR="00DD6B51" w:rsidRDefault="00DD6B51">
      <w:bookmarkStart w:id="0" w:name="_GoBack"/>
      <w:bookmarkEnd w:id="0"/>
    </w:p>
    <w:sectPr w:rsidR="00DD6B51" w:rsidSect="0058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E1C"/>
    <w:multiLevelType w:val="hybridMultilevel"/>
    <w:tmpl w:val="0BBC6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C"/>
    <w:rsid w:val="002737E1"/>
    <w:rsid w:val="00582D5C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2016-01-24T11:54:00Z</dcterms:created>
  <dcterms:modified xsi:type="dcterms:W3CDTF">2016-01-24T11:54:00Z</dcterms:modified>
</cp:coreProperties>
</file>